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47" w:rsidRPr="00442680" w:rsidRDefault="00822347" w:rsidP="00442680">
      <w:pPr>
        <w:spacing w:after="204" w:line="240" w:lineRule="auto"/>
        <w:rPr>
          <w:rFonts w:ascii="Times New Roman" w:eastAsia="Times New Roman" w:hAnsi="Times New Roman" w:cs="Times New Roman"/>
          <w:color w:val="1A1A1A"/>
          <w:lang w:eastAsia="it-IT"/>
        </w:rPr>
      </w:pPr>
      <w:r>
        <w:rPr>
          <w:rFonts w:ascii="Times New Roman" w:eastAsia="Times New Roman" w:hAnsi="Times New Roman" w:cs="Times New Roman"/>
          <w:noProof/>
          <w:color w:val="1A1A1A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-745969</wp:posOffset>
            </wp:positionH>
            <wp:positionV relativeFrom="paragraph">
              <wp:posOffset>-951554</wp:posOffset>
            </wp:positionV>
            <wp:extent cx="7925878" cy="10791645"/>
            <wp:effectExtent l="19050" t="0" r="0" b="0"/>
            <wp:wrapNone/>
            <wp:docPr id="3" name="Immagine 3" descr="clip_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878" cy="1079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347" w:rsidRDefault="00822347" w:rsidP="00442680">
      <w:pPr>
        <w:spacing w:after="136" w:line="240" w:lineRule="auto"/>
        <w:outlineLvl w:val="2"/>
        <w:rPr>
          <w:rFonts w:ascii="Times New Roman" w:eastAsia="Times New Roman" w:hAnsi="Times New Roman" w:cs="Times New Roman"/>
          <w:b/>
          <w:bCs/>
          <w:color w:val="1A1A1A"/>
          <w:sz w:val="29"/>
          <w:szCs w:val="29"/>
          <w:lang w:eastAsia="it-IT"/>
        </w:rPr>
      </w:pPr>
    </w:p>
    <w:p w:rsidR="007B4E4E" w:rsidRDefault="007B4E4E" w:rsidP="007B4E4E">
      <w:pPr>
        <w:spacing w:after="0" w:line="240" w:lineRule="auto"/>
        <w:rPr>
          <w:i/>
          <w:color w:val="984806"/>
        </w:rPr>
      </w:pPr>
      <w:proofErr w:type="spellStart"/>
      <w:r>
        <w:rPr>
          <w:i/>
          <w:color w:val="984806"/>
          <w:sz w:val="16"/>
          <w:szCs w:val="16"/>
        </w:rPr>
        <w:t>N°</w:t>
      </w:r>
      <w:proofErr w:type="spellEnd"/>
      <w:r>
        <w:rPr>
          <w:i/>
          <w:color w:val="984806"/>
          <w:sz w:val="16"/>
          <w:szCs w:val="16"/>
        </w:rPr>
        <w:t xml:space="preserve"> 125/</w:t>
      </w:r>
      <w:proofErr w:type="gramStart"/>
      <w:r>
        <w:rPr>
          <w:i/>
          <w:color w:val="984806"/>
          <w:sz w:val="16"/>
          <w:szCs w:val="16"/>
        </w:rPr>
        <w:t>A</w:t>
      </w:r>
      <w:proofErr w:type="gramEnd"/>
      <w:r>
        <w:rPr>
          <w:i/>
          <w:color w:val="984806"/>
          <w:sz w:val="16"/>
          <w:szCs w:val="16"/>
        </w:rPr>
        <w:t xml:space="preserve"> Albo Dottori Commercialisti ed Esperti Contabili di Trani</w:t>
      </w:r>
    </w:p>
    <w:p w:rsidR="007B4E4E" w:rsidRDefault="007B4E4E" w:rsidP="007B4E4E">
      <w:pPr>
        <w:spacing w:after="0" w:line="240" w:lineRule="auto"/>
        <w:rPr>
          <w:i/>
          <w:color w:val="984806"/>
          <w:sz w:val="16"/>
          <w:szCs w:val="16"/>
        </w:rPr>
      </w:pPr>
      <w:proofErr w:type="spellStart"/>
      <w:r>
        <w:rPr>
          <w:i/>
          <w:color w:val="984806"/>
          <w:sz w:val="16"/>
          <w:szCs w:val="16"/>
        </w:rPr>
        <w:t>N°</w:t>
      </w:r>
      <w:proofErr w:type="spellEnd"/>
      <w:r>
        <w:rPr>
          <w:i/>
          <w:color w:val="984806"/>
          <w:sz w:val="16"/>
          <w:szCs w:val="16"/>
        </w:rPr>
        <w:t xml:space="preserve">  40</w:t>
      </w:r>
      <w:proofErr w:type="gramStart"/>
      <w:r>
        <w:rPr>
          <w:i/>
          <w:color w:val="984806"/>
          <w:sz w:val="16"/>
          <w:szCs w:val="16"/>
        </w:rPr>
        <w:t xml:space="preserve">    </w:t>
      </w:r>
      <w:proofErr w:type="gramEnd"/>
      <w:r>
        <w:rPr>
          <w:i/>
          <w:color w:val="984806"/>
          <w:sz w:val="16"/>
          <w:szCs w:val="16"/>
        </w:rPr>
        <w:t xml:space="preserve">Albo Consulenti del Lavoro Ordine </w:t>
      </w:r>
      <w:proofErr w:type="spellStart"/>
      <w:r>
        <w:rPr>
          <w:i/>
          <w:color w:val="984806"/>
          <w:sz w:val="16"/>
          <w:szCs w:val="16"/>
        </w:rPr>
        <w:t>Prov.le</w:t>
      </w:r>
      <w:proofErr w:type="spellEnd"/>
      <w:r>
        <w:rPr>
          <w:i/>
          <w:color w:val="984806"/>
          <w:sz w:val="16"/>
          <w:szCs w:val="16"/>
        </w:rPr>
        <w:t xml:space="preserve"> BAT</w:t>
      </w:r>
    </w:p>
    <w:p w:rsidR="007B4E4E" w:rsidRDefault="007B4E4E" w:rsidP="007B4E4E">
      <w:pPr>
        <w:spacing w:after="0" w:line="240" w:lineRule="auto"/>
        <w:rPr>
          <w:i/>
          <w:color w:val="984806"/>
        </w:rPr>
      </w:pPr>
      <w:proofErr w:type="spellStart"/>
      <w:r>
        <w:rPr>
          <w:i/>
          <w:color w:val="984806"/>
          <w:sz w:val="16"/>
          <w:szCs w:val="16"/>
        </w:rPr>
        <w:t>N°</w:t>
      </w:r>
      <w:proofErr w:type="spellEnd"/>
      <w:r>
        <w:rPr>
          <w:i/>
          <w:color w:val="984806"/>
          <w:sz w:val="16"/>
          <w:szCs w:val="16"/>
        </w:rPr>
        <w:t xml:space="preserve"> 44117 Albo Revisori Legali Ministero della Giustizia</w:t>
      </w:r>
    </w:p>
    <w:p w:rsidR="00822347" w:rsidRDefault="00822347" w:rsidP="00442680">
      <w:pPr>
        <w:spacing w:after="136" w:line="240" w:lineRule="auto"/>
        <w:outlineLvl w:val="2"/>
        <w:rPr>
          <w:rFonts w:ascii="Times New Roman" w:eastAsia="Times New Roman" w:hAnsi="Times New Roman" w:cs="Times New Roman"/>
          <w:b/>
          <w:bCs/>
          <w:color w:val="1A1A1A"/>
          <w:sz w:val="29"/>
          <w:szCs w:val="29"/>
          <w:lang w:eastAsia="it-IT"/>
        </w:rPr>
      </w:pPr>
    </w:p>
    <w:p w:rsidR="00822347" w:rsidRDefault="00822347" w:rsidP="00442680">
      <w:pPr>
        <w:spacing w:after="136" w:line="240" w:lineRule="auto"/>
        <w:outlineLvl w:val="2"/>
        <w:rPr>
          <w:rFonts w:ascii="Times New Roman" w:eastAsia="Times New Roman" w:hAnsi="Times New Roman" w:cs="Times New Roman"/>
          <w:b/>
          <w:bCs/>
          <w:color w:val="1A1A1A"/>
          <w:sz w:val="29"/>
          <w:szCs w:val="29"/>
          <w:lang w:eastAsia="it-IT"/>
        </w:rPr>
      </w:pPr>
    </w:p>
    <w:p w:rsidR="00822347" w:rsidRDefault="00822347" w:rsidP="00442680">
      <w:pPr>
        <w:spacing w:after="136" w:line="240" w:lineRule="auto"/>
        <w:outlineLvl w:val="2"/>
        <w:rPr>
          <w:rFonts w:ascii="Times New Roman" w:eastAsia="Times New Roman" w:hAnsi="Times New Roman" w:cs="Times New Roman"/>
          <w:b/>
          <w:bCs/>
          <w:color w:val="1A1A1A"/>
          <w:sz w:val="29"/>
          <w:szCs w:val="29"/>
          <w:lang w:eastAsia="it-IT"/>
        </w:rPr>
      </w:pPr>
    </w:p>
    <w:p w:rsidR="007B4E4E" w:rsidRDefault="007B4E4E" w:rsidP="007B4E4E">
      <w:pPr>
        <w:pStyle w:val="Default"/>
        <w:jc w:val="center"/>
        <w:rPr>
          <w:rFonts w:ascii="Arial Narrow" w:hAnsi="Arial Narrow"/>
          <w:b/>
          <w:bCs/>
          <w:sz w:val="32"/>
          <w:szCs w:val="32"/>
        </w:rPr>
      </w:pPr>
    </w:p>
    <w:p w:rsidR="007B4E4E" w:rsidRDefault="007B4E4E" w:rsidP="007B4E4E">
      <w:pPr>
        <w:pStyle w:val="Default"/>
        <w:jc w:val="center"/>
        <w:rPr>
          <w:rFonts w:ascii="Arial Narrow" w:hAnsi="Arial Narrow"/>
          <w:b/>
          <w:bCs/>
          <w:sz w:val="32"/>
          <w:szCs w:val="32"/>
        </w:rPr>
      </w:pPr>
    </w:p>
    <w:p w:rsidR="007B4E4E" w:rsidRPr="00860596" w:rsidRDefault="007B4E4E" w:rsidP="007B4E4E">
      <w:pPr>
        <w:pStyle w:val="Default"/>
        <w:jc w:val="center"/>
        <w:rPr>
          <w:rFonts w:ascii="Arial Narrow" w:hAnsi="Arial Narrow"/>
          <w:b/>
          <w:bCs/>
          <w:sz w:val="32"/>
          <w:szCs w:val="32"/>
        </w:rPr>
      </w:pPr>
      <w:proofErr w:type="gramStart"/>
      <w:r w:rsidRPr="00860596">
        <w:rPr>
          <w:rFonts w:ascii="Arial Narrow" w:hAnsi="Arial Narrow"/>
          <w:b/>
          <w:bCs/>
          <w:sz w:val="32"/>
          <w:szCs w:val="32"/>
        </w:rPr>
        <w:t>Nuovo bonus mobili</w:t>
      </w:r>
      <w:proofErr w:type="gramEnd"/>
      <w:r w:rsidRPr="00860596">
        <w:rPr>
          <w:rFonts w:ascii="Arial Narrow" w:hAnsi="Arial Narrow"/>
          <w:b/>
          <w:bCs/>
          <w:sz w:val="32"/>
          <w:szCs w:val="32"/>
        </w:rPr>
        <w:t>: i chiarimenti delle Entrate</w:t>
      </w:r>
    </w:p>
    <w:p w:rsidR="007B4E4E" w:rsidRPr="00860596" w:rsidRDefault="007B4E4E" w:rsidP="007B4E4E">
      <w:pPr>
        <w:pStyle w:val="Default"/>
        <w:rPr>
          <w:rFonts w:ascii="Arial Narrow" w:hAnsi="Arial Narrow"/>
          <w:b/>
          <w:bCs/>
          <w:sz w:val="32"/>
          <w:szCs w:val="32"/>
        </w:rPr>
      </w:pPr>
    </w:p>
    <w:p w:rsidR="007B4E4E" w:rsidRPr="00860596" w:rsidRDefault="007B4E4E" w:rsidP="007B4E4E">
      <w:pPr>
        <w:pStyle w:val="Default"/>
        <w:rPr>
          <w:rFonts w:ascii="Arial Narrow" w:hAnsi="Arial Narrow"/>
          <w:sz w:val="32"/>
          <w:szCs w:val="32"/>
        </w:rPr>
      </w:pPr>
    </w:p>
    <w:p w:rsidR="007B4E4E" w:rsidRDefault="007B4E4E" w:rsidP="007B4E4E">
      <w:pPr>
        <w:pStyle w:val="Default"/>
        <w:rPr>
          <w:rFonts w:ascii="Arial Narrow" w:hAnsi="Arial Narrow"/>
          <w:sz w:val="32"/>
          <w:szCs w:val="32"/>
        </w:rPr>
      </w:pPr>
    </w:p>
    <w:p w:rsidR="007B4E4E" w:rsidRDefault="007B4E4E" w:rsidP="007B4E4E">
      <w:pPr>
        <w:pStyle w:val="Default"/>
        <w:rPr>
          <w:rFonts w:ascii="Arial Narrow" w:hAnsi="Arial Narrow"/>
          <w:sz w:val="32"/>
          <w:szCs w:val="32"/>
        </w:rPr>
      </w:pPr>
    </w:p>
    <w:p w:rsidR="007B4E4E" w:rsidRPr="00860596" w:rsidRDefault="007B4E4E" w:rsidP="00524AD7">
      <w:pPr>
        <w:pStyle w:val="Default"/>
        <w:jc w:val="both"/>
        <w:rPr>
          <w:rFonts w:ascii="Arial Narrow" w:hAnsi="Arial Narrow"/>
          <w:sz w:val="32"/>
          <w:szCs w:val="32"/>
        </w:rPr>
      </w:pPr>
      <w:r w:rsidRPr="00860596">
        <w:rPr>
          <w:rFonts w:ascii="Arial Narrow" w:hAnsi="Arial Narrow"/>
          <w:sz w:val="32"/>
          <w:szCs w:val="32"/>
        </w:rPr>
        <w:t>L’Agenzia delle Entrate con la Circolare n. 7 del 31/3/2016 ha fornito i chiarimenti in merito al nuovo incentivo fiscale per l’acquisto di mobili destinati all’arredo dell</w:t>
      </w:r>
      <w:r w:rsidR="00524AD7">
        <w:rPr>
          <w:rFonts w:ascii="Arial Narrow" w:hAnsi="Arial Narrow"/>
          <w:sz w:val="32"/>
          <w:szCs w:val="32"/>
        </w:rPr>
        <w:t>’</w:t>
      </w:r>
      <w:r w:rsidRPr="00860596">
        <w:rPr>
          <w:rFonts w:ascii="Arial Narrow" w:hAnsi="Arial Narrow"/>
          <w:sz w:val="32"/>
          <w:szCs w:val="32"/>
        </w:rPr>
        <w:t xml:space="preserve">abitazione principale introdotto dalla Legge di Stabilità 2016 (articolo </w:t>
      </w:r>
      <w:proofErr w:type="gramStart"/>
      <w:r w:rsidRPr="00860596">
        <w:rPr>
          <w:rFonts w:ascii="Arial Narrow" w:hAnsi="Arial Narrow"/>
          <w:sz w:val="32"/>
          <w:szCs w:val="32"/>
        </w:rPr>
        <w:t>1</w:t>
      </w:r>
      <w:proofErr w:type="gramEnd"/>
      <w:r w:rsidRPr="00860596">
        <w:rPr>
          <w:rFonts w:ascii="Arial Narrow" w:hAnsi="Arial Narrow"/>
          <w:sz w:val="32"/>
          <w:szCs w:val="32"/>
        </w:rPr>
        <w:t xml:space="preserve">, comma 75, Legge 208/2015). </w:t>
      </w:r>
    </w:p>
    <w:p w:rsidR="007B4E4E" w:rsidRPr="00860596" w:rsidRDefault="007B4E4E" w:rsidP="00524AD7">
      <w:pPr>
        <w:pStyle w:val="Default"/>
        <w:jc w:val="both"/>
        <w:rPr>
          <w:rFonts w:ascii="Arial Narrow" w:hAnsi="Arial Narrow"/>
          <w:sz w:val="32"/>
          <w:szCs w:val="32"/>
        </w:rPr>
      </w:pPr>
      <w:r w:rsidRPr="00860596">
        <w:rPr>
          <w:rFonts w:ascii="Arial Narrow" w:hAnsi="Arial Narrow"/>
          <w:sz w:val="32"/>
          <w:szCs w:val="32"/>
        </w:rPr>
        <w:t xml:space="preserve">Questi in sintesi i punti </w:t>
      </w:r>
      <w:proofErr w:type="gramStart"/>
      <w:r w:rsidRPr="00860596">
        <w:rPr>
          <w:rFonts w:ascii="Arial Narrow" w:hAnsi="Arial Narrow"/>
          <w:sz w:val="32"/>
          <w:szCs w:val="32"/>
        </w:rPr>
        <w:t>più salienti</w:t>
      </w:r>
      <w:proofErr w:type="gramEnd"/>
      <w:r w:rsidRPr="00860596">
        <w:rPr>
          <w:rFonts w:ascii="Arial Narrow" w:hAnsi="Arial Narrow"/>
          <w:sz w:val="32"/>
          <w:szCs w:val="32"/>
        </w:rPr>
        <w:t xml:space="preserve"> che la Circolare evidenzia: </w:t>
      </w:r>
    </w:p>
    <w:p w:rsidR="007B4E4E" w:rsidRPr="00860596" w:rsidRDefault="007B4E4E" w:rsidP="00524AD7">
      <w:pPr>
        <w:pStyle w:val="Default"/>
        <w:jc w:val="both"/>
        <w:rPr>
          <w:rFonts w:ascii="Arial Narrow" w:hAnsi="Arial Narrow"/>
          <w:sz w:val="32"/>
          <w:szCs w:val="32"/>
        </w:rPr>
      </w:pPr>
      <w:r w:rsidRPr="00860596">
        <w:rPr>
          <w:rFonts w:ascii="Arial Narrow" w:hAnsi="Arial Narrow"/>
          <w:sz w:val="32"/>
          <w:szCs w:val="32"/>
        </w:rPr>
        <w:t xml:space="preserve">• la detrazione è pari al 50% dei costi sostenuti, fino a un tetto massimo di spesa di 16 mila euro; </w:t>
      </w:r>
    </w:p>
    <w:p w:rsidR="007B4E4E" w:rsidRPr="00860596" w:rsidRDefault="007B4E4E" w:rsidP="00524AD7">
      <w:pPr>
        <w:pStyle w:val="Default"/>
        <w:jc w:val="both"/>
        <w:rPr>
          <w:rFonts w:ascii="Arial Narrow" w:hAnsi="Arial Narrow"/>
          <w:sz w:val="32"/>
          <w:szCs w:val="32"/>
        </w:rPr>
      </w:pPr>
      <w:r w:rsidRPr="00860596">
        <w:rPr>
          <w:rFonts w:ascii="Arial Narrow" w:hAnsi="Arial Narrow"/>
          <w:sz w:val="32"/>
          <w:szCs w:val="32"/>
        </w:rPr>
        <w:t>• l’acquisto dei mobili non deve nece</w:t>
      </w:r>
      <w:r w:rsidR="00E906C4">
        <w:rPr>
          <w:rFonts w:ascii="Arial Narrow" w:hAnsi="Arial Narrow"/>
          <w:sz w:val="32"/>
          <w:szCs w:val="32"/>
        </w:rPr>
        <w:t xml:space="preserve">ssariamente avvenire dopo </w:t>
      </w:r>
      <w:proofErr w:type="gramStart"/>
      <w:r w:rsidR="00E906C4">
        <w:rPr>
          <w:rFonts w:ascii="Arial Narrow" w:hAnsi="Arial Narrow"/>
          <w:sz w:val="32"/>
          <w:szCs w:val="32"/>
        </w:rPr>
        <w:t>quello</w:t>
      </w:r>
      <w:proofErr w:type="gramEnd"/>
      <w:r w:rsidRPr="00860596">
        <w:rPr>
          <w:rFonts w:ascii="Arial Narrow" w:hAnsi="Arial Narrow"/>
          <w:sz w:val="32"/>
          <w:szCs w:val="32"/>
        </w:rPr>
        <w:t xml:space="preserve"> della casa. </w:t>
      </w:r>
    </w:p>
    <w:p w:rsidR="007B4E4E" w:rsidRPr="00860596" w:rsidRDefault="007B4E4E" w:rsidP="007B4E4E">
      <w:pPr>
        <w:pStyle w:val="Default"/>
        <w:rPr>
          <w:rFonts w:ascii="Arial Narrow" w:hAnsi="Arial Narrow"/>
          <w:sz w:val="32"/>
          <w:szCs w:val="32"/>
        </w:rPr>
      </w:pPr>
    </w:p>
    <w:p w:rsidR="00822347" w:rsidRPr="007B4E4E" w:rsidRDefault="007B4E4E" w:rsidP="00442680">
      <w:pPr>
        <w:spacing w:line="240" w:lineRule="auto"/>
        <w:rPr>
          <w:rFonts w:ascii="Arial Narrow" w:eastAsia="Times New Roman" w:hAnsi="Arial Narrow" w:cs="Times New Roman"/>
          <w:color w:val="1A1A1A"/>
          <w:sz w:val="32"/>
          <w:szCs w:val="32"/>
          <w:lang w:eastAsia="it-IT"/>
        </w:rPr>
      </w:pPr>
      <w:r>
        <w:rPr>
          <w:rFonts w:ascii="Arial Narrow" w:eastAsia="Times New Roman" w:hAnsi="Arial Narrow" w:cs="Times New Roman"/>
          <w:color w:val="1A1A1A"/>
          <w:sz w:val="32"/>
          <w:szCs w:val="32"/>
          <w:lang w:eastAsia="it-IT"/>
        </w:rPr>
        <w:t>Bisceglie, 02/04/2016</w:t>
      </w:r>
    </w:p>
    <w:p w:rsidR="00822347" w:rsidRDefault="00822347" w:rsidP="00442680">
      <w:pPr>
        <w:spacing w:line="240" w:lineRule="auto"/>
        <w:rPr>
          <w:rFonts w:ascii="Times New Roman" w:eastAsia="Times New Roman" w:hAnsi="Times New Roman" w:cs="Times New Roman"/>
          <w:color w:val="1A1A1A"/>
          <w:lang w:eastAsia="it-IT"/>
        </w:rPr>
      </w:pPr>
    </w:p>
    <w:p w:rsidR="007B4E4E" w:rsidRDefault="007B4E4E" w:rsidP="00822347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984806" w:themeColor="accent6" w:themeShade="80"/>
          <w:lang w:eastAsia="it-IT"/>
        </w:rPr>
      </w:pPr>
    </w:p>
    <w:p w:rsidR="00822347" w:rsidRPr="00442680" w:rsidRDefault="00822347" w:rsidP="00822347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984806" w:themeColor="accent6" w:themeShade="80"/>
          <w:lang w:eastAsia="it-IT"/>
        </w:rPr>
      </w:pPr>
      <w:r w:rsidRPr="00822347">
        <w:rPr>
          <w:rFonts w:ascii="Times New Roman" w:eastAsia="Times New Roman" w:hAnsi="Times New Roman" w:cs="Times New Roman"/>
          <w:i/>
          <w:color w:val="984806" w:themeColor="accent6" w:themeShade="80"/>
          <w:lang w:eastAsia="it-IT"/>
        </w:rPr>
        <w:t>Dott. Francesco Pedone</w:t>
      </w:r>
    </w:p>
    <w:p w:rsidR="00CF564E" w:rsidRDefault="00CF564E"/>
    <w:sectPr w:rsidR="00CF564E" w:rsidSect="00CF56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A57FF"/>
    <w:multiLevelType w:val="multilevel"/>
    <w:tmpl w:val="1F3E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1202D"/>
    <w:multiLevelType w:val="multilevel"/>
    <w:tmpl w:val="39E4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147A1"/>
    <w:multiLevelType w:val="multilevel"/>
    <w:tmpl w:val="43EE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9C3D3B"/>
    <w:multiLevelType w:val="multilevel"/>
    <w:tmpl w:val="5E4A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compat/>
  <w:rsids>
    <w:rsidRoot w:val="00442680"/>
    <w:rsid w:val="00442680"/>
    <w:rsid w:val="004C0BBA"/>
    <w:rsid w:val="00524AD7"/>
    <w:rsid w:val="005E66FF"/>
    <w:rsid w:val="007B4E4E"/>
    <w:rsid w:val="00822347"/>
    <w:rsid w:val="00CF564E"/>
    <w:rsid w:val="00E2261C"/>
    <w:rsid w:val="00E9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564E"/>
  </w:style>
  <w:style w:type="paragraph" w:styleId="Titolo1">
    <w:name w:val="heading 1"/>
    <w:basedOn w:val="Normale"/>
    <w:link w:val="Titolo1Carattere"/>
    <w:uiPriority w:val="9"/>
    <w:qFormat/>
    <w:rsid w:val="00442680"/>
    <w:pPr>
      <w:spacing w:after="136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4"/>
      <w:szCs w:val="4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442680"/>
    <w:pPr>
      <w:spacing w:after="136" w:line="240" w:lineRule="auto"/>
      <w:outlineLvl w:val="1"/>
    </w:pPr>
    <w:rPr>
      <w:rFonts w:ascii="Times New Roman" w:eastAsia="Times New Roman" w:hAnsi="Times New Roman" w:cs="Times New Roman"/>
      <w:b/>
      <w:bCs/>
      <w:sz w:val="33"/>
      <w:szCs w:val="33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442680"/>
    <w:pPr>
      <w:spacing w:after="204" w:line="240" w:lineRule="auto"/>
      <w:outlineLvl w:val="3"/>
    </w:pPr>
    <w:rPr>
      <w:rFonts w:ascii="Times New Roman" w:eastAsia="Times New Roman" w:hAnsi="Times New Roman" w:cs="Times New Roman"/>
      <w:b/>
      <w:bCs/>
      <w:sz w:val="25"/>
      <w:szCs w:val="2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2680"/>
    <w:rPr>
      <w:rFonts w:ascii="Times New Roman" w:eastAsia="Times New Roman" w:hAnsi="Times New Roman" w:cs="Times New Roman"/>
      <w:b/>
      <w:bCs/>
      <w:kern w:val="36"/>
      <w:sz w:val="44"/>
      <w:szCs w:val="4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42680"/>
    <w:rPr>
      <w:rFonts w:ascii="Times New Roman" w:eastAsia="Times New Roman" w:hAnsi="Times New Roman" w:cs="Times New Roman"/>
      <w:b/>
      <w:bCs/>
      <w:sz w:val="33"/>
      <w:szCs w:val="33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42680"/>
    <w:rPr>
      <w:rFonts w:ascii="Times New Roman" w:eastAsia="Times New Roman" w:hAnsi="Times New Roman" w:cs="Times New Roman"/>
      <w:b/>
      <w:bCs/>
      <w:sz w:val="25"/>
      <w:szCs w:val="25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42680"/>
    <w:rPr>
      <w:strike w:val="0"/>
      <w:dstrike w:val="0"/>
      <w:color w:val="67B8DC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442680"/>
    <w:rPr>
      <w:b/>
      <w:bCs/>
    </w:rPr>
  </w:style>
  <w:style w:type="character" w:customStyle="1" w:styleId="date-item1">
    <w:name w:val="date-item1"/>
    <w:basedOn w:val="Carpredefinitoparagrafo"/>
    <w:rsid w:val="00442680"/>
  </w:style>
  <w:style w:type="character" w:customStyle="1" w:styleId="widget-title">
    <w:name w:val="widget-title"/>
    <w:basedOn w:val="Carpredefinitoparagrafo"/>
    <w:rsid w:val="004426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680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E6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E66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4E4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5910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5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1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10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91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661644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2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52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7071553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f.pedone</dc:creator>
  <cp:lastModifiedBy>f.pedone</cp:lastModifiedBy>
  <cp:revision>6</cp:revision>
  <dcterms:created xsi:type="dcterms:W3CDTF">2015-06-25T08:53:00Z</dcterms:created>
  <dcterms:modified xsi:type="dcterms:W3CDTF">2016-04-02T08:51:00Z</dcterms:modified>
</cp:coreProperties>
</file>